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59" w:footer="293" w:top="1180" w:bottom="48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43" w:lineRule="exact"/>
        <w:ind w:left="100" w:right="-85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  <w:position w:val="-1"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2.15A:</w:t>
      </w:r>
      <w:r>
        <w:rPr>
          <w:rFonts w:ascii="Arial" w:hAnsi="Arial" w:cs="Arial" w:eastAsia="Arial"/>
          <w:sz w:val="36"/>
          <w:szCs w:val="36"/>
          <w:color w:val="231F20"/>
          <w:spacing w:val="-11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6"/>
          <w:szCs w:val="36"/>
          <w:color w:val="231F20"/>
          <w:spacing w:val="41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2</w:t>
      </w:r>
      <w:r>
        <w:rPr>
          <w:rFonts w:ascii="Arial" w:hAnsi="Arial" w:cs="Arial" w:eastAsia="Arial"/>
          <w:sz w:val="36"/>
          <w:szCs w:val="36"/>
          <w:color w:val="231F20"/>
          <w:spacing w:val="-8"/>
          <w:w w:val="82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  <w:cols w:num="2" w:equalWidth="0">
            <w:col w:w="851" w:space="1850"/>
            <w:col w:w="6879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51.618019pt;width:447pt;height:.1pt;mso-position-horizontal-relative:page;mso-position-vertical-relative:paragraph;z-index:-169" coordorigin="1860,1032" coordsize="8940,2">
            <v:shape style="position:absolute;left:1860;top:1032;width:8940;height:2" coordorigin="1860,1032" coordsize="8940,0" path="m1860,1032l10800,10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90.618019pt;width:447pt;height:.1pt;mso-position-horizontal-relative:page;mso-position-vertical-relative:paragraph;z-index:-168" coordorigin="1860,1812" coordsize="8940,2">
            <v:shape style="position:absolute;left:1860;top:1812;width:8940;height:2" coordorigin="1860,1812" coordsize="8940,0" path="m1860,1812l10800,181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exact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104.382011pt;width:447pt;height:.1pt;mso-position-horizontal-relative:page;mso-position-vertical-relative:paragraph;z-index:-167" coordorigin="1860,-2088" coordsize="8940,2">
            <v:shape style="position:absolute;left:1860;top:-2088;width:8940;height:2" coordorigin="1860,-2088" coordsize="8940,0" path="m1860,-2088l10800,-208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-65.382011pt;width:447pt;height:.1pt;mso-position-horizontal-relative:page;mso-position-vertical-relative:paragraph;z-index:-166" coordorigin="1860,-1308" coordsize="8940,2">
            <v:shape style="position:absolute;left:1860;top:-1308;width:8940;height:2" coordorigin="1860,-1308" coordsize="8940,0" path="m1860,-1308l10800,-130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-26.382013pt;width:447pt;height:.1pt;mso-position-horizontal-relative:page;mso-position-vertical-relative:paragraph;z-index:-165" coordorigin="1860,-528" coordsize="8940,2">
            <v:shape style="position:absolute;left:1860;top:-528;width:8940;height:2" coordorigin="1860,-528" coordsize="8940,0" path="m1860,-528l10800,-528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ext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</w:sectPr>
      </w:pPr>
      <w:rPr/>
    </w:p>
    <w:p>
      <w:pPr>
        <w:spacing w:before="0" w:after="0" w:line="322" w:lineRule="exact"/>
        <w:ind w:left="540" w:right="-20"/>
        <w:jc w:val="left"/>
        <w:tabs>
          <w:tab w:pos="16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-76"/>
        <w:jc w:val="left"/>
        <w:tabs>
          <w:tab w:pos="16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-20"/>
        <w:jc w:val="left"/>
        <w:tabs>
          <w:tab w:pos="16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-20"/>
        <w:jc w:val="left"/>
        <w:tabs>
          <w:tab w:pos="16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acier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-61"/>
        <w:jc w:val="left"/>
        <w:tabs>
          <w:tab w:pos="16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-20"/>
        <w:jc w:val="left"/>
        <w:tabs>
          <w:tab w:pos="16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ne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0" w:right="-20"/>
        <w:jc w:val="left"/>
        <w:tabs>
          <w:tab w:pos="16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lt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0" w:right="-20"/>
        <w:jc w:val="left"/>
        <w:tabs>
          <w:tab w:pos="16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22" w:lineRule="exact"/>
        <w:ind w:left="23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45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side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acier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33" w:lineRule="auto"/>
        <w:ind w:left="27" w:right="1093" w:firstLine="-13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4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4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33" w:lineRule="auto"/>
        <w:ind w:left="28" w:right="785" w:firstLine="-25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4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4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22" w:lineRule="auto"/>
        <w:ind w:left="283" w:right="242" w:firstLine="-225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4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4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ind w:left="283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les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h.</w:t>
      </w:r>
      <w:r>
        <w:rPr>
          <w:rFonts w:ascii="Minion Pro" w:hAnsi="Minion Pro" w:cs="Minion Pro" w:eastAsia="Minion Pro"/>
          <w:sz w:val="24"/>
          <w:szCs w:val="24"/>
          <w:color w:val="231F20"/>
          <w:spacing w:val="4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  <w:cols w:num="2" w:equalWidth="0">
            <w:col w:w="2792" w:space="525"/>
            <w:col w:w="626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343" w:lineRule="exact"/>
        <w:ind w:left="3067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  <w:position w:val="-1"/>
        </w:rPr>
        <w:t>2.15B:</w:t>
      </w:r>
      <w:r>
        <w:rPr>
          <w:rFonts w:ascii="Arial" w:hAnsi="Arial" w:cs="Arial" w:eastAsia="Arial"/>
          <w:sz w:val="30"/>
          <w:szCs w:val="30"/>
          <w:color w:val="231F20"/>
          <w:spacing w:val="-9"/>
          <w:w w:val="80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  <w:position w:val="-1"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34"/>
          <w:w w:val="80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  <w:position w:val="-1"/>
        </w:rPr>
        <w:t>2</w:t>
      </w:r>
      <w:r>
        <w:rPr>
          <w:rFonts w:ascii="Arial" w:hAnsi="Arial" w:cs="Arial" w:eastAsia="Arial"/>
          <w:sz w:val="30"/>
          <w:szCs w:val="30"/>
          <w:color w:val="231F20"/>
          <w:spacing w:val="-7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  <w:position w:val="-1"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12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540" w:right="282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eir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5" w:type="dxa"/>
      </w:tblPr>
      <w:tblGrid/>
      <w:tr>
        <w:trPr>
          <w:trHeight w:val="437" w:hRule="exact"/>
        </w:trPr>
        <w:tc>
          <w:tcPr>
            <w:tcW w:w="2977" w:type="dxa"/>
            <w:tcBorders>
              <w:top w:val="single" w:sz="4.000117" w:space="0" w:color="231F20"/>
              <w:bottom w:val="single" w:sz="4.000176" w:space="0" w:color="231F20"/>
              <w:left w:val="single" w:sz="4" w:space="0" w:color="231F20"/>
              <w:right w:val="single" w:sz="4.000036" w:space="0" w:color="231F20"/>
            </w:tcBorders>
            <w:shd w:val="clear" w:color="auto" w:fill="E6E7E8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4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2"/>
                <w:b/>
                <w:bCs/>
              </w:rPr>
              <w:t>ord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977" w:type="dxa"/>
            <w:tcBorders>
              <w:top w:val="single" w:sz="4.000117" w:space="0" w:color="231F20"/>
              <w:bottom w:val="single" w:sz="4.000176" w:space="0" w:color="231F20"/>
              <w:left w:val="single" w:sz="4.000036" w:space="0" w:color="231F20"/>
              <w:right w:val="single" w:sz="4.000208" w:space="0" w:color="231F20"/>
            </w:tcBorders>
            <w:shd w:val="clear" w:color="auto" w:fill="E6E7E8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means…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977" w:type="dxa"/>
            <w:tcBorders>
              <w:top w:val="single" w:sz="4.000117" w:space="0" w:color="231F20"/>
              <w:bottom w:val="single" w:sz="4.000176" w:space="0" w:color="231F20"/>
              <w:left w:val="single" w:sz="4.000208" w:space="0" w:color="231F20"/>
              <w:right w:val="single" w:sz="4" w:space="0" w:color="231F20"/>
            </w:tcBorders>
            <w:shd w:val="clear" w:color="auto" w:fill="E6E7E8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7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7"/>
                <w:b/>
                <w:bCs/>
              </w:rPr>
              <w:t>looks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6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like…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440" w:hRule="exact"/>
        </w:trPr>
        <w:tc>
          <w:tcPr>
            <w:tcW w:w="2977" w:type="dxa"/>
            <w:tcBorders>
              <w:top w:val="single" w:sz="4.000176" w:space="0" w:color="231F20"/>
              <w:bottom w:val="single" w:sz="4.000068" w:space="0" w:color="231F20"/>
              <w:left w:val="single" w:sz="4" w:space="0" w:color="231F20"/>
              <w:right w:val="single" w:sz="4.000036" w:space="0" w:color="231F20"/>
            </w:tcBorders>
          </w:tcPr>
          <w:p>
            <w:pPr>
              <w:spacing w:before="58" w:after="0" w:line="240" w:lineRule="auto"/>
              <w:ind w:left="1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977" w:type="dxa"/>
            <w:tcBorders>
              <w:top w:val="single" w:sz="4.000176" w:space="0" w:color="231F20"/>
              <w:bottom w:val="single" w:sz="4.000068" w:space="0" w:color="231F20"/>
              <w:left w:val="single" w:sz="4.000036" w:space="0" w:color="231F20"/>
              <w:right w:val="single" w:sz="4.000208" w:space="0" w:color="231F20"/>
            </w:tcBorders>
          </w:tcPr>
          <w:p>
            <w:pPr/>
            <w:rPr/>
          </w:p>
        </w:tc>
        <w:tc>
          <w:tcPr>
            <w:tcW w:w="2977" w:type="dxa"/>
            <w:tcBorders>
              <w:top w:val="single" w:sz="4.000176" w:space="0" w:color="231F20"/>
              <w:bottom w:val="single" w:sz="4.000068" w:space="0" w:color="231F20"/>
              <w:left w:val="single" w:sz="4.000208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1440" w:hRule="exact"/>
        </w:trPr>
        <w:tc>
          <w:tcPr>
            <w:tcW w:w="2977" w:type="dxa"/>
            <w:tcBorders>
              <w:top w:val="single" w:sz="4.000068" w:space="0" w:color="231F20"/>
              <w:bottom w:val="single" w:sz="4.000068" w:space="0" w:color="231F20"/>
              <w:left w:val="single" w:sz="4" w:space="0" w:color="231F20"/>
              <w:right w:val="single" w:sz="4.000036" w:space="0" w:color="231F20"/>
            </w:tcBorders>
          </w:tcPr>
          <w:p>
            <w:pPr>
              <w:spacing w:before="57" w:after="0" w:line="240" w:lineRule="auto"/>
              <w:ind w:left="1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b.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977" w:type="dxa"/>
            <w:tcBorders>
              <w:top w:val="single" w:sz="4.000068" w:space="0" w:color="231F20"/>
              <w:bottom w:val="single" w:sz="4.000068" w:space="0" w:color="231F20"/>
              <w:left w:val="single" w:sz="4.000036" w:space="0" w:color="231F20"/>
              <w:right w:val="single" w:sz="4.000208" w:space="0" w:color="231F20"/>
            </w:tcBorders>
          </w:tcPr>
          <w:p>
            <w:pPr/>
            <w:rPr/>
          </w:p>
        </w:tc>
        <w:tc>
          <w:tcPr>
            <w:tcW w:w="2977" w:type="dxa"/>
            <w:tcBorders>
              <w:top w:val="single" w:sz="4.000068" w:space="0" w:color="231F20"/>
              <w:bottom w:val="single" w:sz="4.000068" w:space="0" w:color="231F20"/>
              <w:left w:val="single" w:sz="4.000208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1454" w:hRule="exact"/>
        </w:trPr>
        <w:tc>
          <w:tcPr>
            <w:tcW w:w="2977" w:type="dxa"/>
            <w:tcBorders>
              <w:top w:val="single" w:sz="4.000068" w:space="0" w:color="231F20"/>
              <w:bottom w:val="single" w:sz="4.000029" w:space="0" w:color="231F20"/>
              <w:left w:val="single" w:sz="4" w:space="0" w:color="231F20"/>
              <w:right w:val="single" w:sz="4.000036" w:space="0" w:color="231F20"/>
            </w:tcBorders>
          </w:tcPr>
          <w:p>
            <w:pPr>
              <w:spacing w:before="57" w:after="0" w:line="240" w:lineRule="auto"/>
              <w:ind w:left="1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977" w:type="dxa"/>
            <w:tcBorders>
              <w:top w:val="single" w:sz="4.000068" w:space="0" w:color="231F20"/>
              <w:bottom w:val="single" w:sz="4.000029" w:space="0" w:color="231F20"/>
              <w:left w:val="single" w:sz="4.000036" w:space="0" w:color="231F20"/>
              <w:right w:val="single" w:sz="4.000208" w:space="0" w:color="231F20"/>
            </w:tcBorders>
          </w:tcPr>
          <w:p>
            <w:pPr/>
            <w:rPr/>
          </w:p>
        </w:tc>
        <w:tc>
          <w:tcPr>
            <w:tcW w:w="2977" w:type="dxa"/>
            <w:tcBorders>
              <w:top w:val="single" w:sz="4.000068" w:space="0" w:color="231F20"/>
              <w:bottom w:val="single" w:sz="4.000029" w:space="0" w:color="231F20"/>
              <w:left w:val="single" w:sz="4.000208" w:space="0" w:color="231F20"/>
              <w:right w:val="single" w:sz="4" w:space="0" w:color="231F20"/>
            </w:tcBorders>
          </w:tcPr>
          <w:p>
            <w:pPr/>
            <w:rPr/>
          </w:p>
        </w:tc>
      </w:tr>
    </w:tbl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2" w:lineRule="exact"/>
        <w:ind w:left="25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1"/>
          <w:w w:val="100"/>
          <w:position w:val="2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ysi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ext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ts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n.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540" w:right="198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55" w:lineRule="auto"/>
        <w:ind w:left="550" w:right="2003" w:firstLine="10"/>
        <w:jc w:val="left"/>
        <w:tabs>
          <w:tab w:pos="47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udes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udes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5" w:lineRule="auto"/>
        <w:ind w:left="540" w:right="1156" w:firstLine="24"/>
        <w:jc w:val="left"/>
        <w:tabs>
          <w:tab w:pos="47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4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udes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565" w:right="-20"/>
        <w:jc w:val="left"/>
        <w:tabs>
          <w:tab w:pos="47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pgMar w:header="959" w:footer="293" w:top="1180" w:bottom="480" w:left="13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6.33197pt;width:110.990003pt;height:11.0pt;mso-position-horizontal-relative:page;mso-position-vertical-relative:page;z-index:-167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Chapter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4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6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Place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4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Past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011993pt;margin-top:766.446106pt;width:115.976005pt;height:11.0pt;mso-position-horizontal-relative:page;mso-position-vertical-relative:page;z-index:-166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Wisconsin: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2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State,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007996pt;margin-top:766.33197pt;width:81.992004pt;height:11.0pt;mso-position-horizontal-relative:page;mso-position-vertical-relative:page;z-index:-165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Student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Activity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Guide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6.926273pt;width:319.9998pt;height:14pt;mso-position-horizontal-relative:page;mso-position-vertical-relative:page;z-index:-169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638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position w:val="3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656006pt;margin-top:46.926273pt;width:123.344pt;height:14pt;mso-position-horizontal-relative:page;mso-position-vertical-relative:page;z-index:-168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244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position w:val="3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Wisconsin: Our State, Our Story: STUDENT ACTIVITY GUIDE ON DISC</dc:title>
  <dcterms:created xsi:type="dcterms:W3CDTF">2016-11-10T09:58:34Z</dcterms:created>
  <dcterms:modified xsi:type="dcterms:W3CDTF">2016-11-10T09:58:34Z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